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C17A4" w14:textId="77777777" w:rsidR="001520F6" w:rsidRPr="001520F6" w:rsidRDefault="001520F6" w:rsidP="001520F6">
      <w:pPr>
        <w:jc w:val="center"/>
        <w:rPr>
          <w:b/>
          <w:sz w:val="28"/>
          <w:szCs w:val="28"/>
        </w:rPr>
      </w:pPr>
      <w:r w:rsidRPr="001520F6">
        <w:rPr>
          <w:b/>
          <w:sz w:val="28"/>
          <w:szCs w:val="28"/>
        </w:rPr>
        <w:t>Obec   B O R E K,   Borek 8, 507 71 Miletín</w:t>
      </w:r>
    </w:p>
    <w:p w14:paraId="27B3D130" w14:textId="77777777" w:rsidR="001520F6" w:rsidRPr="001520F6" w:rsidRDefault="001520F6" w:rsidP="001520F6">
      <w:pPr>
        <w:pStyle w:val="Bezmezer"/>
        <w:jc w:val="center"/>
        <w:rPr>
          <w:b/>
          <w:sz w:val="28"/>
          <w:szCs w:val="28"/>
        </w:rPr>
      </w:pPr>
      <w:r w:rsidRPr="001520F6">
        <w:rPr>
          <w:b/>
          <w:sz w:val="28"/>
          <w:szCs w:val="28"/>
        </w:rPr>
        <w:t>IČO: 00578223</w:t>
      </w:r>
    </w:p>
    <w:p w14:paraId="386CD36A" w14:textId="77777777" w:rsidR="001520F6" w:rsidRPr="001520F6" w:rsidRDefault="001520F6" w:rsidP="001520F6">
      <w:pPr>
        <w:pStyle w:val="Bezmezer"/>
        <w:rPr>
          <w:b/>
        </w:rPr>
      </w:pPr>
    </w:p>
    <w:p w14:paraId="41F74D18" w14:textId="77777777" w:rsidR="001520F6" w:rsidRDefault="001520F6" w:rsidP="001520F6">
      <w:pPr>
        <w:pStyle w:val="Bezmezer"/>
        <w:rPr>
          <w:b/>
        </w:rPr>
      </w:pPr>
    </w:p>
    <w:p w14:paraId="4755656A" w14:textId="77777777" w:rsidR="001520F6" w:rsidRPr="001520F6" w:rsidRDefault="001520F6" w:rsidP="001520F6">
      <w:pPr>
        <w:pStyle w:val="Bezmezer"/>
        <w:rPr>
          <w:b/>
        </w:rPr>
      </w:pPr>
    </w:p>
    <w:p w14:paraId="3220693A" w14:textId="77777777" w:rsidR="00A57C78" w:rsidRPr="001520F6" w:rsidRDefault="001520F6" w:rsidP="001520F6">
      <w:pPr>
        <w:jc w:val="center"/>
        <w:rPr>
          <w:sz w:val="28"/>
          <w:szCs w:val="28"/>
        </w:rPr>
      </w:pPr>
      <w:r w:rsidRPr="001520F6">
        <w:rPr>
          <w:sz w:val="28"/>
          <w:szCs w:val="28"/>
        </w:rPr>
        <w:t>Stanovení minimálního počtu členů okrskové volební komise</w:t>
      </w:r>
    </w:p>
    <w:p w14:paraId="2071A81E" w14:textId="77777777" w:rsidR="001520F6" w:rsidRPr="001520F6" w:rsidRDefault="001520F6" w:rsidP="001520F6">
      <w:pPr>
        <w:jc w:val="center"/>
        <w:rPr>
          <w:sz w:val="28"/>
          <w:szCs w:val="28"/>
        </w:rPr>
      </w:pPr>
    </w:p>
    <w:p w14:paraId="434B5CC4" w14:textId="77777777" w:rsidR="001520F6" w:rsidRPr="001520F6" w:rsidRDefault="001520F6" w:rsidP="001520F6">
      <w:pPr>
        <w:pStyle w:val="Bezmezer"/>
        <w:jc w:val="center"/>
        <w:rPr>
          <w:sz w:val="24"/>
          <w:szCs w:val="24"/>
        </w:rPr>
      </w:pPr>
      <w:r w:rsidRPr="001520F6">
        <w:rPr>
          <w:sz w:val="24"/>
          <w:szCs w:val="24"/>
        </w:rPr>
        <w:t>Na základě ustanovení § 15 písm. c) zákona č.  130/2000 Sb.,</w:t>
      </w:r>
    </w:p>
    <w:p w14:paraId="3D32AB30" w14:textId="77777777" w:rsidR="001520F6" w:rsidRPr="001520F6" w:rsidRDefault="001520F6" w:rsidP="001520F6">
      <w:pPr>
        <w:pStyle w:val="Bezmezer"/>
        <w:jc w:val="center"/>
        <w:rPr>
          <w:sz w:val="24"/>
          <w:szCs w:val="24"/>
        </w:rPr>
      </w:pPr>
      <w:r w:rsidRPr="001520F6">
        <w:rPr>
          <w:sz w:val="24"/>
          <w:szCs w:val="24"/>
        </w:rPr>
        <w:t>O volbách do zastupitelstev krajů a o změně některých zákonů, ve znění pozdějších předpisů</w:t>
      </w:r>
    </w:p>
    <w:p w14:paraId="5BDE1E10" w14:textId="77777777" w:rsidR="001520F6" w:rsidRPr="001520F6" w:rsidRDefault="001520F6" w:rsidP="001520F6">
      <w:pPr>
        <w:pStyle w:val="Bezmezer"/>
        <w:jc w:val="center"/>
        <w:rPr>
          <w:sz w:val="28"/>
          <w:szCs w:val="28"/>
        </w:rPr>
      </w:pPr>
    </w:p>
    <w:p w14:paraId="73342C8B" w14:textId="77777777" w:rsidR="001520F6" w:rsidRPr="001520F6" w:rsidRDefault="001520F6" w:rsidP="001520F6">
      <w:pPr>
        <w:pStyle w:val="Bezmezer"/>
        <w:jc w:val="center"/>
        <w:rPr>
          <w:sz w:val="28"/>
          <w:szCs w:val="28"/>
        </w:rPr>
      </w:pPr>
    </w:p>
    <w:p w14:paraId="339DBD71" w14:textId="77777777" w:rsidR="001520F6" w:rsidRPr="001520F6" w:rsidRDefault="001520F6" w:rsidP="001520F6">
      <w:pPr>
        <w:pStyle w:val="Bezmezer"/>
        <w:jc w:val="center"/>
        <w:rPr>
          <w:sz w:val="28"/>
          <w:szCs w:val="28"/>
        </w:rPr>
      </w:pPr>
      <w:r w:rsidRPr="001520F6">
        <w:rPr>
          <w:sz w:val="28"/>
          <w:szCs w:val="28"/>
        </w:rPr>
        <w:t>Stanovuji pro volby</w:t>
      </w:r>
    </w:p>
    <w:p w14:paraId="45797616" w14:textId="77777777" w:rsidR="001520F6" w:rsidRPr="001520F6" w:rsidRDefault="001520F6" w:rsidP="001520F6">
      <w:pPr>
        <w:pStyle w:val="Bezmezer"/>
        <w:jc w:val="center"/>
        <w:rPr>
          <w:sz w:val="28"/>
          <w:szCs w:val="28"/>
        </w:rPr>
      </w:pPr>
    </w:p>
    <w:p w14:paraId="5FB40242" w14:textId="7B2516CF" w:rsidR="001520F6" w:rsidRPr="001520F6" w:rsidRDefault="001520F6" w:rsidP="001520F6">
      <w:pPr>
        <w:pStyle w:val="Bezmezer"/>
        <w:jc w:val="center"/>
        <w:rPr>
          <w:b/>
          <w:sz w:val="28"/>
          <w:szCs w:val="28"/>
        </w:rPr>
      </w:pPr>
      <w:r w:rsidRPr="001520F6">
        <w:rPr>
          <w:b/>
          <w:sz w:val="28"/>
          <w:szCs w:val="28"/>
        </w:rPr>
        <w:t xml:space="preserve"> do zastupitelstev krajů, </w:t>
      </w:r>
    </w:p>
    <w:p w14:paraId="17C776C5" w14:textId="77777777" w:rsidR="001520F6" w:rsidRPr="001520F6" w:rsidRDefault="001520F6" w:rsidP="001520F6">
      <w:pPr>
        <w:pStyle w:val="Bezmezer"/>
        <w:jc w:val="center"/>
        <w:rPr>
          <w:b/>
          <w:sz w:val="28"/>
          <w:szCs w:val="28"/>
        </w:rPr>
      </w:pPr>
    </w:p>
    <w:p w14:paraId="5A242068" w14:textId="16F0A7C6" w:rsidR="001520F6" w:rsidRPr="001520F6" w:rsidRDefault="001520F6" w:rsidP="001520F6">
      <w:pPr>
        <w:pStyle w:val="Bezmezer"/>
        <w:jc w:val="center"/>
        <w:rPr>
          <w:b/>
          <w:sz w:val="28"/>
          <w:szCs w:val="28"/>
        </w:rPr>
      </w:pPr>
      <w:r w:rsidRPr="001520F6">
        <w:rPr>
          <w:b/>
          <w:sz w:val="28"/>
          <w:szCs w:val="28"/>
        </w:rPr>
        <w:t xml:space="preserve">které se konají ve dnech </w:t>
      </w:r>
      <w:r w:rsidR="004D21A6">
        <w:rPr>
          <w:b/>
          <w:sz w:val="28"/>
          <w:szCs w:val="28"/>
        </w:rPr>
        <w:t>20.</w:t>
      </w:r>
      <w:r w:rsidRPr="001520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 w:rsidRPr="001520F6">
        <w:rPr>
          <w:b/>
          <w:sz w:val="28"/>
          <w:szCs w:val="28"/>
        </w:rPr>
        <w:t xml:space="preserve"> </w:t>
      </w:r>
      <w:r w:rsidR="004D21A6">
        <w:rPr>
          <w:b/>
          <w:sz w:val="28"/>
          <w:szCs w:val="28"/>
        </w:rPr>
        <w:t>21</w:t>
      </w:r>
      <w:r w:rsidRPr="001520F6">
        <w:rPr>
          <w:b/>
          <w:sz w:val="28"/>
          <w:szCs w:val="28"/>
        </w:rPr>
        <w:t xml:space="preserve">. </w:t>
      </w:r>
      <w:r w:rsidR="004D21A6">
        <w:rPr>
          <w:b/>
          <w:sz w:val="28"/>
          <w:szCs w:val="28"/>
        </w:rPr>
        <w:t>září</w:t>
      </w:r>
      <w:r w:rsidRPr="001520F6">
        <w:rPr>
          <w:b/>
          <w:sz w:val="28"/>
          <w:szCs w:val="28"/>
        </w:rPr>
        <w:t xml:space="preserve"> 20</w:t>
      </w:r>
      <w:r w:rsidR="004D21A6">
        <w:rPr>
          <w:b/>
          <w:sz w:val="28"/>
          <w:szCs w:val="28"/>
        </w:rPr>
        <w:t>24</w:t>
      </w:r>
      <w:r w:rsidRPr="001520F6">
        <w:rPr>
          <w:b/>
          <w:sz w:val="28"/>
          <w:szCs w:val="28"/>
        </w:rPr>
        <w:t xml:space="preserve">, </w:t>
      </w:r>
    </w:p>
    <w:p w14:paraId="36FC2281" w14:textId="77777777" w:rsidR="001520F6" w:rsidRPr="001520F6" w:rsidRDefault="001520F6" w:rsidP="001520F6">
      <w:pPr>
        <w:pStyle w:val="Bezmezer"/>
        <w:jc w:val="center"/>
        <w:rPr>
          <w:b/>
          <w:sz w:val="28"/>
          <w:szCs w:val="28"/>
        </w:rPr>
      </w:pPr>
    </w:p>
    <w:p w14:paraId="01C477D9" w14:textId="0B26A5F7" w:rsidR="001520F6" w:rsidRPr="001520F6" w:rsidRDefault="001520F6" w:rsidP="001520F6">
      <w:pPr>
        <w:pStyle w:val="Bezmezer"/>
        <w:jc w:val="center"/>
        <w:rPr>
          <w:b/>
          <w:sz w:val="28"/>
          <w:szCs w:val="28"/>
        </w:rPr>
      </w:pPr>
      <w:r w:rsidRPr="001520F6">
        <w:rPr>
          <w:b/>
          <w:sz w:val="28"/>
          <w:szCs w:val="28"/>
        </w:rPr>
        <w:t xml:space="preserve">minimální počet členů okrskové volební komise v obci Borek v počtu </w:t>
      </w:r>
      <w:r w:rsidR="004D21A6">
        <w:rPr>
          <w:b/>
          <w:sz w:val="28"/>
          <w:szCs w:val="28"/>
        </w:rPr>
        <w:t>6</w:t>
      </w:r>
      <w:r w:rsidRPr="001520F6">
        <w:rPr>
          <w:b/>
          <w:sz w:val="28"/>
          <w:szCs w:val="28"/>
        </w:rPr>
        <w:t xml:space="preserve"> členů.</w:t>
      </w:r>
    </w:p>
    <w:p w14:paraId="69367029" w14:textId="77777777" w:rsidR="001520F6" w:rsidRPr="001520F6" w:rsidRDefault="001520F6" w:rsidP="001520F6">
      <w:pPr>
        <w:pStyle w:val="Bezmezer"/>
        <w:jc w:val="center"/>
        <w:rPr>
          <w:b/>
          <w:sz w:val="28"/>
          <w:szCs w:val="28"/>
        </w:rPr>
      </w:pPr>
    </w:p>
    <w:p w14:paraId="6879B4CE" w14:textId="77777777" w:rsidR="001520F6" w:rsidRDefault="001520F6" w:rsidP="001520F6">
      <w:pPr>
        <w:pStyle w:val="Bezmezer"/>
        <w:jc w:val="center"/>
        <w:rPr>
          <w:b/>
          <w:sz w:val="24"/>
          <w:szCs w:val="24"/>
        </w:rPr>
      </w:pPr>
    </w:p>
    <w:p w14:paraId="201A2080" w14:textId="77777777" w:rsidR="001520F6" w:rsidRDefault="001520F6" w:rsidP="001520F6">
      <w:pPr>
        <w:pStyle w:val="Bezmezer"/>
        <w:jc w:val="center"/>
        <w:rPr>
          <w:b/>
          <w:sz w:val="24"/>
          <w:szCs w:val="24"/>
        </w:rPr>
      </w:pPr>
    </w:p>
    <w:p w14:paraId="255D83ED" w14:textId="77777777" w:rsidR="001520F6" w:rsidRDefault="001520F6" w:rsidP="001520F6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14:paraId="0F9AE222" w14:textId="77777777" w:rsidR="001520F6" w:rsidRDefault="001520F6" w:rsidP="001520F6">
      <w:pPr>
        <w:pStyle w:val="Bezmezer"/>
        <w:rPr>
          <w:b/>
          <w:sz w:val="24"/>
          <w:szCs w:val="24"/>
        </w:rPr>
      </w:pPr>
    </w:p>
    <w:p w14:paraId="43E1ED52" w14:textId="77777777" w:rsidR="001520F6" w:rsidRDefault="001520F6" w:rsidP="001520F6">
      <w:pPr>
        <w:pStyle w:val="Bezmezer"/>
        <w:rPr>
          <w:b/>
          <w:sz w:val="24"/>
          <w:szCs w:val="24"/>
        </w:rPr>
      </w:pPr>
    </w:p>
    <w:p w14:paraId="4D5A3AC1" w14:textId="77777777" w:rsidR="001520F6" w:rsidRDefault="001520F6" w:rsidP="001520F6">
      <w:pPr>
        <w:pStyle w:val="Bezmezer"/>
        <w:rPr>
          <w:b/>
          <w:sz w:val="24"/>
          <w:szCs w:val="24"/>
        </w:rPr>
      </w:pPr>
    </w:p>
    <w:p w14:paraId="198CE165" w14:textId="77777777" w:rsidR="001520F6" w:rsidRDefault="001520F6" w:rsidP="001520F6">
      <w:pPr>
        <w:pStyle w:val="Bezmezer"/>
        <w:rPr>
          <w:b/>
          <w:sz w:val="24"/>
          <w:szCs w:val="24"/>
        </w:rPr>
      </w:pPr>
    </w:p>
    <w:p w14:paraId="4CAFAD04" w14:textId="4F27F5DD" w:rsidR="001520F6" w:rsidRPr="001520F6" w:rsidRDefault="001520F6" w:rsidP="001520F6">
      <w:pPr>
        <w:pStyle w:val="Bezmezer"/>
        <w:rPr>
          <w:sz w:val="24"/>
          <w:szCs w:val="24"/>
        </w:rPr>
      </w:pPr>
      <w:r w:rsidRPr="001520F6">
        <w:rPr>
          <w:sz w:val="24"/>
          <w:szCs w:val="24"/>
        </w:rPr>
        <w:t xml:space="preserve">                                                                            P</w:t>
      </w:r>
      <w:r w:rsidR="004D21A6">
        <w:rPr>
          <w:sz w:val="24"/>
          <w:szCs w:val="24"/>
        </w:rPr>
        <w:t>avel Jindřišek</w:t>
      </w:r>
      <w:r w:rsidRPr="001520F6">
        <w:rPr>
          <w:sz w:val="24"/>
          <w:szCs w:val="24"/>
        </w:rPr>
        <w:t xml:space="preserve"> – starosta obce</w:t>
      </w:r>
    </w:p>
    <w:p w14:paraId="0A8D5DAE" w14:textId="77777777" w:rsidR="001520F6" w:rsidRPr="001520F6" w:rsidRDefault="001520F6" w:rsidP="001520F6">
      <w:pPr>
        <w:pStyle w:val="Bezmezer"/>
        <w:rPr>
          <w:sz w:val="24"/>
          <w:szCs w:val="24"/>
        </w:rPr>
      </w:pPr>
    </w:p>
    <w:p w14:paraId="6C4F8CE9" w14:textId="77777777" w:rsidR="001520F6" w:rsidRPr="001520F6" w:rsidRDefault="001520F6" w:rsidP="001520F6">
      <w:pPr>
        <w:pStyle w:val="Bezmezer"/>
        <w:rPr>
          <w:sz w:val="24"/>
          <w:szCs w:val="24"/>
        </w:rPr>
      </w:pPr>
    </w:p>
    <w:p w14:paraId="42DDC965" w14:textId="77777777" w:rsidR="001520F6" w:rsidRPr="001520F6" w:rsidRDefault="001520F6" w:rsidP="001520F6">
      <w:pPr>
        <w:pStyle w:val="Bezmezer"/>
        <w:rPr>
          <w:sz w:val="24"/>
          <w:szCs w:val="24"/>
        </w:rPr>
      </w:pPr>
    </w:p>
    <w:p w14:paraId="5184002E" w14:textId="77777777" w:rsidR="001520F6" w:rsidRPr="001520F6" w:rsidRDefault="001520F6" w:rsidP="001520F6">
      <w:pPr>
        <w:pStyle w:val="Bezmezer"/>
        <w:rPr>
          <w:sz w:val="24"/>
          <w:szCs w:val="24"/>
        </w:rPr>
      </w:pPr>
    </w:p>
    <w:p w14:paraId="5007D268" w14:textId="50B03D45" w:rsidR="001520F6" w:rsidRPr="001520F6" w:rsidRDefault="001520F6" w:rsidP="001520F6">
      <w:pPr>
        <w:pStyle w:val="Bezmezer"/>
        <w:rPr>
          <w:sz w:val="24"/>
          <w:szCs w:val="24"/>
        </w:rPr>
      </w:pPr>
      <w:r w:rsidRPr="001520F6">
        <w:rPr>
          <w:sz w:val="24"/>
          <w:szCs w:val="24"/>
        </w:rPr>
        <w:t xml:space="preserve">Borek   </w:t>
      </w:r>
      <w:r w:rsidR="004D21A6">
        <w:rPr>
          <w:sz w:val="24"/>
          <w:szCs w:val="24"/>
        </w:rPr>
        <w:t>1</w:t>
      </w:r>
      <w:r w:rsidRPr="001520F6">
        <w:rPr>
          <w:sz w:val="24"/>
          <w:szCs w:val="24"/>
        </w:rPr>
        <w:t xml:space="preserve">5. </w:t>
      </w:r>
      <w:r w:rsidR="004D21A6">
        <w:rPr>
          <w:sz w:val="24"/>
          <w:szCs w:val="24"/>
        </w:rPr>
        <w:t>7</w:t>
      </w:r>
      <w:r w:rsidRPr="001520F6">
        <w:rPr>
          <w:sz w:val="24"/>
          <w:szCs w:val="24"/>
        </w:rPr>
        <w:t>. 20</w:t>
      </w:r>
      <w:r w:rsidR="004D21A6">
        <w:rPr>
          <w:sz w:val="24"/>
          <w:szCs w:val="24"/>
        </w:rPr>
        <w:t>24</w:t>
      </w:r>
    </w:p>
    <w:p w14:paraId="571FB69F" w14:textId="77777777" w:rsidR="001520F6" w:rsidRPr="001520F6" w:rsidRDefault="001520F6" w:rsidP="001520F6">
      <w:pPr>
        <w:pStyle w:val="Bezmezer"/>
        <w:jc w:val="center"/>
        <w:rPr>
          <w:sz w:val="24"/>
          <w:szCs w:val="24"/>
        </w:rPr>
      </w:pPr>
    </w:p>
    <w:p w14:paraId="76ADDF9B" w14:textId="77777777" w:rsidR="001520F6" w:rsidRDefault="001520F6" w:rsidP="001520F6">
      <w:pPr>
        <w:pStyle w:val="Bezmezer"/>
        <w:jc w:val="center"/>
        <w:rPr>
          <w:b/>
          <w:sz w:val="24"/>
          <w:szCs w:val="24"/>
        </w:rPr>
      </w:pPr>
    </w:p>
    <w:p w14:paraId="07682217" w14:textId="77777777" w:rsidR="001520F6" w:rsidRDefault="001520F6" w:rsidP="001520F6">
      <w:pPr>
        <w:pStyle w:val="Bezmezer"/>
        <w:jc w:val="center"/>
      </w:pPr>
    </w:p>
    <w:sectPr w:rsidR="001520F6" w:rsidSect="00A57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8DD"/>
    <w:rsid w:val="0002076B"/>
    <w:rsid w:val="001520F6"/>
    <w:rsid w:val="004D21A6"/>
    <w:rsid w:val="007D28DD"/>
    <w:rsid w:val="00863802"/>
    <w:rsid w:val="00A57C78"/>
    <w:rsid w:val="00CB7082"/>
    <w:rsid w:val="00F6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86D5"/>
  <w15:docId w15:val="{75387E4E-F60E-4D09-944C-409AAAAB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20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520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508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Obec</cp:lastModifiedBy>
  <cp:revision>6</cp:revision>
  <dcterms:created xsi:type="dcterms:W3CDTF">2016-08-19T09:49:00Z</dcterms:created>
  <dcterms:modified xsi:type="dcterms:W3CDTF">2024-07-15T15:11:00Z</dcterms:modified>
</cp:coreProperties>
</file>